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Pr="000B2A89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8B639D" w:rsidRPr="000B2A89" w:rsidRDefault="008B639D" w:rsidP="00A210DE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8"/>
          <w:szCs w:val="28"/>
          <w:lang w:eastAsia="en-US"/>
        </w:rPr>
      </w:pPr>
      <w:r w:rsidRPr="000B2A89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933A8E" w:rsidRPr="000B2A89" w:rsidRDefault="00933A8E" w:rsidP="000B2A89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  <w:lang w:eastAsia="en-US"/>
        </w:rPr>
      </w:pP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Pr="000B2A89">
        <w:rPr>
          <w:rFonts w:eastAsia="Calibri"/>
          <w:sz w:val="28"/>
          <w:szCs w:val="28"/>
          <w:lang w:eastAsia="en-US"/>
        </w:rPr>
        <w:t>П</w:t>
      </w:r>
      <w:r w:rsidRPr="000B2A89">
        <w:rPr>
          <w:rFonts w:eastAsia="Calibri"/>
          <w:sz w:val="28"/>
          <w:szCs w:val="28"/>
          <w:lang w:eastAsia="en-US"/>
        </w:rPr>
        <w:t>АО «Т</w:t>
      </w:r>
      <w:r w:rsidRPr="000B2A89">
        <w:rPr>
          <w:rFonts w:eastAsia="Calibri"/>
          <w:sz w:val="28"/>
          <w:szCs w:val="28"/>
          <w:lang w:eastAsia="en-US"/>
        </w:rPr>
        <w:t xml:space="preserve"> Плюс</w:t>
      </w:r>
      <w:r w:rsidRPr="000B2A89">
        <w:rPr>
          <w:rFonts w:eastAsia="Calibri"/>
          <w:sz w:val="28"/>
          <w:szCs w:val="28"/>
          <w:lang w:eastAsia="en-US"/>
        </w:rPr>
        <w:t xml:space="preserve">» об установлении публичного сервитута в отношении </w:t>
      </w:r>
      <w:r w:rsidRPr="000B2A89">
        <w:rPr>
          <w:rFonts w:eastAsia="Calibri"/>
          <w:sz w:val="28"/>
          <w:szCs w:val="28"/>
          <w:lang w:eastAsia="en-US"/>
        </w:rPr>
        <w:t xml:space="preserve">земельных участков с кадастровыми номерами 63:09:0102151:538, 63:09:0102151:3960, 63:09:0102151:22, и земель, государственная собственность на которые не разграничена, в кадастровом квартале 63:09:0102151, согласно прилагаемой схеме </w:t>
      </w:r>
      <w:r w:rsidRPr="000B2A89">
        <w:rPr>
          <w:rFonts w:eastAsia="Calibri"/>
          <w:sz w:val="28"/>
          <w:szCs w:val="28"/>
          <w:lang w:eastAsia="en-US"/>
        </w:rPr>
        <w:t xml:space="preserve">(местоположение: </w:t>
      </w:r>
      <w:r w:rsidRPr="000B2A89">
        <w:rPr>
          <w:rFonts w:eastAsia="Calibri"/>
          <w:sz w:val="28"/>
          <w:szCs w:val="28"/>
          <w:lang w:eastAsia="en-US"/>
        </w:rPr>
        <w:t>Российская Федерация, Самарская область, городской округ Тольятти, г. Тольятти, улица Офицерская</w:t>
      </w:r>
      <w:r w:rsidRPr="000B2A89">
        <w:rPr>
          <w:rFonts w:eastAsia="Calibri"/>
          <w:sz w:val="28"/>
          <w:szCs w:val="28"/>
          <w:lang w:eastAsia="en-US"/>
        </w:rPr>
        <w:t xml:space="preserve">) в целях размещения </w:t>
      </w:r>
      <w:r w:rsidRPr="000B2A89">
        <w:rPr>
          <w:rFonts w:eastAsia="Calibri"/>
          <w:sz w:val="28"/>
          <w:szCs w:val="28"/>
          <w:lang w:eastAsia="en-US"/>
        </w:rPr>
        <w:t>сетей водоснабжения и хозяйственно-бытовой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«Автомойка», расположенного на земельном участке с кадастровым номером 63:09:0102151:35</w:t>
      </w:r>
      <w:r w:rsidRPr="000B2A89">
        <w:rPr>
          <w:rFonts w:eastAsia="Calibri"/>
          <w:sz w:val="28"/>
          <w:szCs w:val="28"/>
          <w:lang w:eastAsia="en-US"/>
        </w:rPr>
        <w:t xml:space="preserve">, в соответствии с Договором о подключении (технологическом присоединении) к </w:t>
      </w:r>
      <w:r w:rsidRPr="000B2A89">
        <w:rPr>
          <w:rFonts w:eastAsia="Calibri"/>
          <w:sz w:val="28"/>
          <w:szCs w:val="28"/>
          <w:lang w:eastAsia="en-US"/>
        </w:rPr>
        <w:t>централизованной системе холодного водоснабжения</w:t>
      </w:r>
      <w:r w:rsidRPr="000B2A89">
        <w:rPr>
          <w:rFonts w:eastAsia="Calibri"/>
          <w:sz w:val="28"/>
          <w:szCs w:val="28"/>
          <w:lang w:eastAsia="en-US"/>
        </w:rPr>
        <w:t xml:space="preserve"> от </w:t>
      </w:r>
      <w:r w:rsidRPr="000B2A89">
        <w:rPr>
          <w:rFonts w:eastAsia="Calibri"/>
          <w:sz w:val="28"/>
          <w:szCs w:val="28"/>
          <w:lang w:eastAsia="en-US"/>
        </w:rPr>
        <w:t>07</w:t>
      </w:r>
      <w:r w:rsidRPr="000B2A89">
        <w:rPr>
          <w:rFonts w:eastAsia="Calibri"/>
          <w:sz w:val="28"/>
          <w:szCs w:val="28"/>
          <w:lang w:eastAsia="en-US"/>
        </w:rPr>
        <w:t>.</w:t>
      </w:r>
      <w:r w:rsidRPr="000B2A89">
        <w:rPr>
          <w:rFonts w:eastAsia="Calibri"/>
          <w:sz w:val="28"/>
          <w:szCs w:val="28"/>
          <w:lang w:eastAsia="en-US"/>
        </w:rPr>
        <w:t>11</w:t>
      </w:r>
      <w:r w:rsidRPr="000B2A89">
        <w:rPr>
          <w:rFonts w:eastAsia="Calibri"/>
          <w:sz w:val="28"/>
          <w:szCs w:val="28"/>
          <w:lang w:eastAsia="en-US"/>
        </w:rPr>
        <w:t>.202</w:t>
      </w:r>
      <w:r w:rsidRPr="000B2A89">
        <w:rPr>
          <w:rFonts w:eastAsia="Calibri"/>
          <w:sz w:val="28"/>
          <w:szCs w:val="28"/>
          <w:lang w:eastAsia="en-US"/>
        </w:rPr>
        <w:t>3</w:t>
      </w:r>
      <w:r w:rsidRPr="000B2A89">
        <w:rPr>
          <w:rFonts w:eastAsia="Calibri"/>
          <w:sz w:val="28"/>
          <w:szCs w:val="28"/>
          <w:lang w:eastAsia="en-US"/>
        </w:rPr>
        <w:t xml:space="preserve"> № </w:t>
      </w:r>
      <w:r w:rsidRPr="000B2A89">
        <w:rPr>
          <w:rFonts w:eastAsia="Calibri"/>
          <w:sz w:val="28"/>
          <w:szCs w:val="28"/>
          <w:lang w:eastAsia="en-US"/>
        </w:rPr>
        <w:t>77</w:t>
      </w:r>
      <w:r w:rsidRPr="000B2A89">
        <w:rPr>
          <w:rFonts w:eastAsia="Calibri"/>
          <w:sz w:val="28"/>
          <w:szCs w:val="28"/>
          <w:lang w:eastAsia="en-US"/>
        </w:rPr>
        <w:t>/</w:t>
      </w:r>
      <w:r w:rsidRPr="000B2A89">
        <w:rPr>
          <w:rFonts w:eastAsia="Calibri"/>
          <w:sz w:val="28"/>
          <w:szCs w:val="28"/>
          <w:lang w:eastAsia="en-US"/>
        </w:rPr>
        <w:t>в</w:t>
      </w:r>
      <w:r w:rsidRPr="000B2A89">
        <w:rPr>
          <w:rFonts w:eastAsia="Calibri"/>
          <w:sz w:val="28"/>
          <w:szCs w:val="28"/>
          <w:lang w:eastAsia="en-US"/>
        </w:rPr>
        <w:t>-2</w:t>
      </w:r>
      <w:r w:rsidRPr="000B2A89">
        <w:rPr>
          <w:rFonts w:eastAsia="Calibri"/>
          <w:sz w:val="28"/>
          <w:szCs w:val="28"/>
          <w:lang w:eastAsia="en-US"/>
        </w:rPr>
        <w:t>3</w:t>
      </w:r>
      <w:r w:rsidRPr="000B2A89">
        <w:rPr>
          <w:rFonts w:eastAsia="Calibri"/>
          <w:sz w:val="28"/>
          <w:szCs w:val="28"/>
          <w:lang w:eastAsia="en-US"/>
        </w:rPr>
        <w:t>Т, Договором о подключении</w:t>
      </w:r>
      <w:r w:rsidRPr="000B2A89">
        <w:rPr>
          <w:rFonts w:eastAsia="Calibri"/>
          <w:sz w:val="28"/>
          <w:szCs w:val="28"/>
          <w:lang w:eastAsia="en-US"/>
        </w:rPr>
        <w:t xml:space="preserve"> (технологическом присоединении)</w:t>
      </w:r>
      <w:r w:rsidRPr="000B2A89">
        <w:rPr>
          <w:rFonts w:eastAsia="Calibri"/>
          <w:sz w:val="28"/>
          <w:szCs w:val="28"/>
          <w:lang w:eastAsia="en-US"/>
        </w:rPr>
        <w:t xml:space="preserve"> к централизованной системе водоотведения</w:t>
      </w:r>
      <w:r w:rsidRPr="000B2A89">
        <w:rPr>
          <w:rFonts w:eastAsia="Calibri"/>
          <w:sz w:val="28"/>
          <w:szCs w:val="28"/>
          <w:lang w:eastAsia="en-US"/>
        </w:rPr>
        <w:t xml:space="preserve"> (бытовая)</w:t>
      </w:r>
      <w:r w:rsidRPr="000B2A89">
        <w:rPr>
          <w:rFonts w:eastAsia="Calibri"/>
          <w:sz w:val="28"/>
          <w:szCs w:val="28"/>
          <w:lang w:eastAsia="en-US"/>
        </w:rPr>
        <w:t xml:space="preserve"> от 07.</w:t>
      </w:r>
      <w:r w:rsidRPr="000B2A89">
        <w:rPr>
          <w:rFonts w:eastAsia="Calibri"/>
          <w:sz w:val="28"/>
          <w:szCs w:val="28"/>
          <w:lang w:eastAsia="en-US"/>
        </w:rPr>
        <w:t>11</w:t>
      </w:r>
      <w:r w:rsidRPr="000B2A89">
        <w:rPr>
          <w:rFonts w:eastAsia="Calibri"/>
          <w:sz w:val="28"/>
          <w:szCs w:val="28"/>
          <w:lang w:eastAsia="en-US"/>
        </w:rPr>
        <w:t>.202</w:t>
      </w:r>
      <w:r w:rsidRPr="000B2A89">
        <w:rPr>
          <w:rFonts w:eastAsia="Calibri"/>
          <w:sz w:val="28"/>
          <w:szCs w:val="28"/>
          <w:lang w:eastAsia="en-US"/>
        </w:rPr>
        <w:t>3 № 7</w:t>
      </w:r>
      <w:r w:rsidRPr="000B2A89">
        <w:rPr>
          <w:rFonts w:eastAsia="Calibri"/>
          <w:sz w:val="28"/>
          <w:szCs w:val="28"/>
          <w:lang w:eastAsia="en-US"/>
        </w:rPr>
        <w:t>7/с-2</w:t>
      </w:r>
      <w:r w:rsidRPr="000B2A89">
        <w:rPr>
          <w:rFonts w:eastAsia="Calibri"/>
          <w:sz w:val="28"/>
          <w:szCs w:val="28"/>
          <w:lang w:eastAsia="en-US"/>
        </w:rPr>
        <w:t>3</w:t>
      </w:r>
      <w:r w:rsidRPr="000B2A89">
        <w:rPr>
          <w:rFonts w:eastAsia="Calibri"/>
          <w:sz w:val="28"/>
          <w:szCs w:val="28"/>
          <w:lang w:eastAsia="en-US"/>
        </w:rPr>
        <w:t xml:space="preserve">Т, заключенными между </w:t>
      </w:r>
      <w:r w:rsidRPr="000B2A89">
        <w:rPr>
          <w:rFonts w:eastAsia="Calibri"/>
          <w:sz w:val="28"/>
          <w:szCs w:val="28"/>
          <w:lang w:eastAsia="en-US"/>
        </w:rPr>
        <w:t>П</w:t>
      </w:r>
      <w:r w:rsidRPr="000B2A89">
        <w:rPr>
          <w:rFonts w:eastAsia="Calibri"/>
          <w:sz w:val="28"/>
          <w:szCs w:val="28"/>
          <w:lang w:eastAsia="en-US"/>
        </w:rPr>
        <w:t>АО «Т</w:t>
      </w:r>
      <w:r w:rsidRPr="000B2A89">
        <w:rPr>
          <w:rFonts w:eastAsia="Calibri"/>
          <w:sz w:val="28"/>
          <w:szCs w:val="28"/>
          <w:lang w:eastAsia="en-US"/>
        </w:rPr>
        <w:t xml:space="preserve"> Плюс</w:t>
      </w:r>
      <w:r w:rsidRPr="000B2A89">
        <w:rPr>
          <w:rFonts w:eastAsia="Calibri"/>
          <w:sz w:val="28"/>
          <w:szCs w:val="28"/>
          <w:lang w:eastAsia="en-US"/>
        </w:rPr>
        <w:t xml:space="preserve">» и </w:t>
      </w:r>
      <w:r w:rsidRPr="000B2A89">
        <w:rPr>
          <w:rFonts w:eastAsia="Calibri"/>
          <w:sz w:val="28"/>
          <w:szCs w:val="28"/>
          <w:lang w:eastAsia="en-US"/>
        </w:rPr>
        <w:t>Макаревичем К.Ю.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В соответствии со статьей 39.42 Земельного кодекса Российской Федерации администрация городского округа Тольятти информирует о возможном установлении публичного сервитута в целях размещения </w:t>
      </w:r>
      <w:r w:rsidRPr="000B2A89">
        <w:rPr>
          <w:rFonts w:eastAsia="Calibri"/>
          <w:sz w:val="28"/>
          <w:szCs w:val="28"/>
          <w:lang w:eastAsia="en-US"/>
        </w:rPr>
        <w:t>сетей водоснабжения и хозяйственно-бытовой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«Автомойка», расположенного на земельном участке с кадастровым номером 63:09:0102151:35</w:t>
      </w:r>
      <w:r w:rsidRPr="000B2A89">
        <w:rPr>
          <w:rFonts w:eastAsia="Calibri"/>
          <w:sz w:val="28"/>
          <w:szCs w:val="28"/>
          <w:lang w:eastAsia="en-US"/>
        </w:rPr>
        <w:t>.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Предлагаемый способ размещения </w:t>
      </w:r>
      <w:r w:rsidRPr="000B2A89">
        <w:rPr>
          <w:rFonts w:eastAsia="Calibri"/>
          <w:sz w:val="28"/>
          <w:szCs w:val="28"/>
          <w:lang w:eastAsia="en-US"/>
        </w:rPr>
        <w:t>водоснабжения и хозяйственно-бытовой канализации</w:t>
      </w:r>
      <w:r w:rsidRPr="000B2A89">
        <w:rPr>
          <w:rFonts w:eastAsia="Calibri"/>
          <w:sz w:val="28"/>
          <w:szCs w:val="28"/>
          <w:lang w:eastAsia="en-US"/>
        </w:rPr>
        <w:t xml:space="preserve"> является наиболее целесообразным вариантом, обеспечивающим: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- безопасную эксплуатацию данных инженерных сетей;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- безопасность населения, существующих зданий и сооружений;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Pr="000B2A89">
        <w:rPr>
          <w:rFonts w:eastAsia="Calibri"/>
          <w:sz w:val="28"/>
          <w:szCs w:val="28"/>
          <w:lang w:eastAsia="en-US"/>
        </w:rPr>
        <w:t>земельных участков с кадастровыми номерами 63:09:0102151:538, 63:09:0102151:3960, 63:09:0102151:22, и земель, государственная собственность на которые не разграничена, в кадастровом квартале 63:09:0102151</w:t>
      </w:r>
      <w:r w:rsidRPr="000B2A89">
        <w:rPr>
          <w:rFonts w:eastAsia="Calibri"/>
          <w:sz w:val="28"/>
          <w:szCs w:val="28"/>
          <w:lang w:eastAsia="en-US"/>
        </w:rPr>
        <w:t>.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</w:t>
      </w:r>
      <w:r w:rsidRPr="000B2A89">
        <w:rPr>
          <w:rFonts w:eastAsia="Calibri"/>
          <w:sz w:val="28"/>
          <w:szCs w:val="28"/>
          <w:lang w:eastAsia="en-US"/>
        </w:rPr>
        <w:t xml:space="preserve">Самарская область, </w:t>
      </w:r>
      <w:proofErr w:type="spellStart"/>
      <w:r w:rsidRPr="000B2A8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Pr="000B2A89">
        <w:rPr>
          <w:rFonts w:eastAsia="Calibri"/>
          <w:sz w:val="28"/>
          <w:szCs w:val="28"/>
          <w:lang w:eastAsia="en-US"/>
        </w:rPr>
        <w:t>, ул. Победы, 52, каб.9, с 8:00 до 17:00, перерыв с 12:00 до 12:48</w:t>
      </w:r>
      <w:r w:rsidRPr="000B2A89">
        <w:rPr>
          <w:rFonts w:eastAsia="Calibri"/>
          <w:sz w:val="28"/>
          <w:szCs w:val="28"/>
          <w:lang w:eastAsia="en-US"/>
        </w:rPr>
        <w:t>.</w:t>
      </w:r>
    </w:p>
    <w:p w:rsidR="000B2A89" w:rsidRPr="000B2A89" w:rsidRDefault="00933A8E" w:rsidP="000B2A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Заявления от лиц об учете прав на земельные участки, права которых не зарегистрированы в Едином государственном реестре недвижимости, </w:t>
      </w:r>
      <w:bookmarkStart w:id="0" w:name="_GoBack"/>
      <w:bookmarkEnd w:id="0"/>
      <w:r w:rsidRPr="000B2A89">
        <w:rPr>
          <w:rFonts w:eastAsia="Calibri"/>
          <w:sz w:val="28"/>
          <w:szCs w:val="28"/>
          <w:lang w:eastAsia="en-US"/>
        </w:rPr>
        <w:t xml:space="preserve">принимаются в течение </w:t>
      </w:r>
      <w:r w:rsidRPr="000B2A89">
        <w:rPr>
          <w:rFonts w:eastAsia="Calibri"/>
          <w:sz w:val="28"/>
          <w:szCs w:val="28"/>
          <w:lang w:eastAsia="en-US"/>
        </w:rPr>
        <w:t>пятнадцати</w:t>
      </w:r>
      <w:r w:rsidRPr="000B2A89">
        <w:rPr>
          <w:rFonts w:eastAsia="Calibri"/>
          <w:sz w:val="28"/>
          <w:szCs w:val="28"/>
          <w:lang w:eastAsia="en-US"/>
        </w:rPr>
        <w:t xml:space="preserve"> дней со дня опубликования настоящего сообщения в Департаменте градостроительной деятельности городского округа </w:t>
      </w:r>
      <w:r w:rsidRPr="000B2A89">
        <w:rPr>
          <w:rFonts w:eastAsia="Calibri"/>
          <w:sz w:val="28"/>
          <w:szCs w:val="28"/>
          <w:lang w:eastAsia="en-US"/>
        </w:rPr>
        <w:lastRenderedPageBreak/>
        <w:t xml:space="preserve">Тольятти, по адресу: Самарская область, </w:t>
      </w:r>
      <w:proofErr w:type="spellStart"/>
      <w:r w:rsidRPr="000B2A8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Pr="000B2A89"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</w:p>
    <w:p w:rsidR="000B2A89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D0140" w:rsidRPr="000B2A89" w:rsidRDefault="000B2A89" w:rsidP="008E0948">
      <w:pPr>
        <w:autoSpaceDE w:val="0"/>
        <w:autoSpaceDN w:val="0"/>
        <w:adjustRightInd w:val="0"/>
        <w:ind w:firstLine="567"/>
        <w:rPr>
          <w:rFonts w:eastAsiaTheme="minorHAnsi"/>
          <w:sz w:val="24"/>
          <w:szCs w:val="24"/>
          <w:lang w:eastAsia="en-US"/>
        </w:rPr>
      </w:pPr>
      <w:r w:rsidRPr="000B2A89">
        <w:rPr>
          <w:rFonts w:eastAsiaTheme="minorHAnsi"/>
          <w:sz w:val="28"/>
          <w:szCs w:val="28"/>
          <w:lang w:eastAsia="en-US"/>
        </w:rPr>
        <w:t>Сообщение о поступившем ходатайстве, а также описание местоположения границ публичного сервитута, размещено на официальном сайте администрации городского округа Тольятти в информационно-телекоммуникационной сети «Интернет» (www.tgl</w:t>
      </w:r>
      <w:r w:rsidRPr="000B2A89">
        <w:rPr>
          <w:rFonts w:eastAsiaTheme="minorHAnsi"/>
          <w:sz w:val="24"/>
          <w:szCs w:val="24"/>
          <w:lang w:eastAsia="en-US"/>
        </w:rPr>
        <w:t>.ru).</w:t>
      </w:r>
    </w:p>
    <w:sectPr w:rsidR="00AD0140" w:rsidRPr="000B2A89" w:rsidSect="000B2A89">
      <w:pgSz w:w="11906" w:h="16838" w:code="9"/>
      <w:pgMar w:top="851" w:right="851" w:bottom="567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0B2A89"/>
    <w:rsid w:val="00167C40"/>
    <w:rsid w:val="001834F1"/>
    <w:rsid w:val="001A0ABD"/>
    <w:rsid w:val="001C06CF"/>
    <w:rsid w:val="001C2A01"/>
    <w:rsid w:val="002047A9"/>
    <w:rsid w:val="002140BD"/>
    <w:rsid w:val="00222EBF"/>
    <w:rsid w:val="00242881"/>
    <w:rsid w:val="00260974"/>
    <w:rsid w:val="002B4A88"/>
    <w:rsid w:val="002E0E89"/>
    <w:rsid w:val="00304582"/>
    <w:rsid w:val="0034222E"/>
    <w:rsid w:val="00351A04"/>
    <w:rsid w:val="003E54D0"/>
    <w:rsid w:val="004446B4"/>
    <w:rsid w:val="004820D4"/>
    <w:rsid w:val="004B29D9"/>
    <w:rsid w:val="005047B9"/>
    <w:rsid w:val="005302BD"/>
    <w:rsid w:val="0061078B"/>
    <w:rsid w:val="00623E08"/>
    <w:rsid w:val="0065185B"/>
    <w:rsid w:val="0065538D"/>
    <w:rsid w:val="00690EED"/>
    <w:rsid w:val="006B1CE6"/>
    <w:rsid w:val="006B3AC8"/>
    <w:rsid w:val="006F3CB7"/>
    <w:rsid w:val="00787237"/>
    <w:rsid w:val="007A23E1"/>
    <w:rsid w:val="007C44E3"/>
    <w:rsid w:val="007E06DB"/>
    <w:rsid w:val="00816D31"/>
    <w:rsid w:val="00873D5C"/>
    <w:rsid w:val="008866B6"/>
    <w:rsid w:val="008A7EB0"/>
    <w:rsid w:val="008B639D"/>
    <w:rsid w:val="008E0948"/>
    <w:rsid w:val="00926834"/>
    <w:rsid w:val="00926B74"/>
    <w:rsid w:val="00933A8E"/>
    <w:rsid w:val="00964AAA"/>
    <w:rsid w:val="009A6670"/>
    <w:rsid w:val="009D0D3D"/>
    <w:rsid w:val="009D490F"/>
    <w:rsid w:val="00A210DE"/>
    <w:rsid w:val="00A7610F"/>
    <w:rsid w:val="00AA53EF"/>
    <w:rsid w:val="00AC1197"/>
    <w:rsid w:val="00AD0140"/>
    <w:rsid w:val="00B12936"/>
    <w:rsid w:val="00B660A9"/>
    <w:rsid w:val="00B762C8"/>
    <w:rsid w:val="00B8036A"/>
    <w:rsid w:val="00B95970"/>
    <w:rsid w:val="00BA05BC"/>
    <w:rsid w:val="00BD1EC9"/>
    <w:rsid w:val="00BE74B5"/>
    <w:rsid w:val="00C97752"/>
    <w:rsid w:val="00CC072F"/>
    <w:rsid w:val="00DC0B16"/>
    <w:rsid w:val="00E11315"/>
    <w:rsid w:val="00E219C3"/>
    <w:rsid w:val="00E43AB2"/>
    <w:rsid w:val="00E70F8E"/>
    <w:rsid w:val="00EA14EB"/>
    <w:rsid w:val="00EB1B0F"/>
    <w:rsid w:val="00EE78BA"/>
    <w:rsid w:val="00F03245"/>
    <w:rsid w:val="00F3706F"/>
    <w:rsid w:val="00F4743B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F0F3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43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9EF54-EECF-4E20-BF7F-011318FF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Смолина Ольга Васильевна</cp:lastModifiedBy>
  <cp:revision>2</cp:revision>
  <cp:lastPrinted>2025-06-19T05:39:00Z</cp:lastPrinted>
  <dcterms:created xsi:type="dcterms:W3CDTF">2025-06-19T11:11:00Z</dcterms:created>
  <dcterms:modified xsi:type="dcterms:W3CDTF">2025-06-19T11:11:00Z</dcterms:modified>
</cp:coreProperties>
</file>